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473248" w14:textId="77777777" w:rsidR="00C800DC" w:rsidRDefault="00C800DC" w:rsidP="00C800DC">
      <w:pPr>
        <w:tabs>
          <w:tab w:val="left" w:pos="5655"/>
        </w:tabs>
        <w:ind w:left="5610" w:hanging="30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Al RPCT </w:t>
      </w:r>
    </w:p>
    <w:p w14:paraId="5960B33F" w14:textId="77777777" w:rsidR="00C800DC" w:rsidRDefault="00C800DC" w:rsidP="00C800DC">
      <w:pPr>
        <w:tabs>
          <w:tab w:val="left" w:pos="5655"/>
        </w:tabs>
        <w:ind w:left="6372" w:hanging="30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del Collegio Interprovinciale dei Periti Agrari e dei Periti Agrari Laureati di</w:t>
      </w:r>
    </w:p>
    <w:p w14:paraId="6DC94F7A" w14:textId="77777777" w:rsidR="00C800DC" w:rsidRDefault="00C800DC" w:rsidP="00C800DC">
      <w:pPr>
        <w:tabs>
          <w:tab w:val="left" w:pos="5655"/>
        </w:tabs>
        <w:ind w:left="5610" w:hanging="30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CHIETI – L’AQUILA</w:t>
      </w:r>
    </w:p>
    <w:p w14:paraId="5EFAE21F" w14:textId="77777777" w:rsidR="00C800DC" w:rsidRDefault="00C800DC" w:rsidP="00C800DC">
      <w:pPr>
        <w:ind w:left="6420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  <w:u w:val="single"/>
        </w:rPr>
        <w:t>E</w:t>
      </w:r>
      <w:r>
        <w:rPr>
          <w:rFonts w:ascii="Calibri" w:eastAsia="TimesNewRomanPS-BoldMT" w:hAnsi="Calibri" w:cs="TimesNewRomanPSMT"/>
          <w:b/>
          <w:color w:val="000000"/>
          <w:sz w:val="22"/>
          <w:szCs w:val="22"/>
          <w:u w:val="single"/>
        </w:rPr>
        <w:t xml:space="preserve">-mail: </w:t>
      </w:r>
      <w:hyperlink r:id="rId7">
        <w:r>
          <w:rPr>
            <w:rFonts w:ascii="Calibri" w:eastAsia="TimesNewRomanPS-BoldMT" w:hAnsi="Calibri" w:cs="TimesNewRomanPSMT"/>
            <w:color w:val="000000"/>
            <w:sz w:val="22"/>
            <w:szCs w:val="22"/>
          </w:rPr>
          <w:t xml:space="preserve">collegio.chieti@peritiagrari.it </w:t>
        </w:r>
      </w:hyperlink>
    </w:p>
    <w:p w14:paraId="59C1A131" w14:textId="77777777" w:rsidR="00C800DC" w:rsidRDefault="00C800DC" w:rsidP="00C800DC">
      <w:pPr>
        <w:ind w:left="558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7451BE26" w14:textId="77777777" w:rsidR="00C800DC" w:rsidRDefault="00C800DC" w:rsidP="00C800DC">
      <w:pPr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7EF8A07A" w14:textId="77777777" w:rsidR="00C800DC" w:rsidRDefault="00C800DC" w:rsidP="00C800DC">
      <w:pPr>
        <w:ind w:left="1080" w:hanging="1080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OGGETTO: Contributi e proposte perl’adozione del “</w:t>
      </w:r>
      <w:r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Piano triennale di prevenzione della corruzione e della trasparenza PTPCT 2023-2025</w:t>
      </w:r>
      <w:r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” del Collegio Interprovinciale dei Periti Agrari e dei Periti Agrari Laureati di Chieti – L’Aquila.</w:t>
      </w:r>
    </w:p>
    <w:p w14:paraId="23315F15" w14:textId="77777777" w:rsidR="00C800DC" w:rsidRDefault="00C800DC" w:rsidP="00C800DC">
      <w:pPr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38197EB9" w14:textId="77777777" w:rsidR="00C800DC" w:rsidRDefault="00C800DC" w:rsidP="00C800DC">
      <w:pPr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Il/la sottoscritto/a...........................................................................................................................................</w:t>
      </w:r>
    </w:p>
    <w:p w14:paraId="451F4DBB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CF5E68F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in qualità di </w:t>
      </w:r>
      <w:r>
        <w:rPr>
          <w:rFonts w:ascii="Calibri" w:eastAsia="TimesNewRomanPS-BoldMT" w:hAnsi="Calibri" w:cs="TimesNewRomanPSMT"/>
          <w:b/>
          <w:color w:val="000000"/>
          <w:sz w:val="22"/>
          <w:szCs w:val="22"/>
        </w:rPr>
        <w:t>(*)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14:paraId="609ADDCE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303C0A38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in rappresentanza di …....................................................................................................................................</w:t>
      </w:r>
    </w:p>
    <w:p w14:paraId="0A60CCC8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3E9CBE3E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con sede in ........................................................................................................................................................</w:t>
      </w:r>
    </w:p>
    <w:p w14:paraId="1E3B2319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DBE3000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indirizzo email ….............................................;</w:t>
      </w:r>
    </w:p>
    <w:p w14:paraId="6444597F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2D2A53C0" w14:textId="77777777" w:rsidR="00C800DC" w:rsidRDefault="00C800DC" w:rsidP="00C800DC">
      <w:pPr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visto l’avviso pubblicato sul sito istituzionale del Collegio Interprovinciale dei Periti Agrari e dei Periti Agrari Laureati di Chieti- L’Aquila in ordine alla possibilità di proporre osservazioni e/o contributi ai fini della predisposizione del </w:t>
      </w:r>
      <w:r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“Piano triennale di prevenzione della corruzione e della trasparenza 2023-2025”, </w:t>
      </w:r>
      <w:r>
        <w:rPr>
          <w:rFonts w:ascii="Calibri" w:eastAsia="TimesNewRomanPS-BoldMT" w:hAnsi="Calibri" w:cs="TimesNewRomanPS-BoldMT"/>
          <w:bCs/>
          <w:color w:val="000000"/>
          <w:sz w:val="22"/>
          <w:szCs w:val="22"/>
        </w:rPr>
        <w:t>propone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quanto segue:  </w:t>
      </w:r>
    </w:p>
    <w:p w14:paraId="4BDBB4D5" w14:textId="77777777" w:rsidR="00C800DC" w:rsidRDefault="00C800DC" w:rsidP="00C800DC">
      <w:pPr>
        <w:rPr>
          <w:rFonts w:ascii="Calibri" w:eastAsia="TimesNewRomanPSMT" w:hAnsi="Calibri" w:cs="TimesNewRomanPSMT"/>
          <w:color w:val="000000"/>
          <w:sz w:val="22"/>
          <w:szCs w:val="22"/>
        </w:rPr>
      </w:pPr>
      <w:r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46B51F2D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2D79EC59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96CD47F" w14:textId="77777777" w:rsidR="00C800DC" w:rsidRDefault="00C800DC" w:rsidP="00C800DC">
      <w:pPr>
        <w:rPr>
          <w:rFonts w:ascii="Calibri" w:eastAsia="TimesNewRomanPS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850534D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1C98A7BD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2767AD51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F70C3FB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41B5FEE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93C0EF2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30161974" w14:textId="77777777" w:rsidR="00C800DC" w:rsidRDefault="00C800DC" w:rsidP="00C800DC">
      <w:pPr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Con la firma della presente si esprime il consenso al trattamento dei dati personali dando atto di aver preso visione dell’informativa di seguito riportata.</w:t>
      </w:r>
    </w:p>
    <w:p w14:paraId="5ADB522D" w14:textId="77777777" w:rsidR="00C800DC" w:rsidRDefault="00C800DC" w:rsidP="00C800DC">
      <w:pPr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2AEC7CCA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Data______________</w:t>
      </w:r>
    </w:p>
    <w:p w14:paraId="4D7C0F33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Firma</w:t>
      </w:r>
    </w:p>
    <w:p w14:paraId="2B5FEBC0" w14:textId="77777777" w:rsidR="00C800DC" w:rsidRDefault="00C800DC" w:rsidP="00C800DC">
      <w:pPr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___________________</w:t>
      </w:r>
    </w:p>
    <w:p w14:paraId="5034E57F" w14:textId="77777777" w:rsidR="00C800DC" w:rsidRDefault="00C800DC" w:rsidP="00C800DC">
      <w:pPr>
        <w:rPr>
          <w:rFonts w:ascii="Calibri" w:eastAsia="TimesNewRomanPS-BoldMT" w:hAnsi="Calibri" w:cs="TimesNewRomanPSMT"/>
          <w:b/>
          <w:color w:val="000000"/>
          <w:sz w:val="22"/>
          <w:szCs w:val="22"/>
        </w:rPr>
      </w:pPr>
    </w:p>
    <w:p w14:paraId="138F0971" w14:textId="77777777" w:rsidR="00C800DC" w:rsidRDefault="00C800DC" w:rsidP="00C800DC">
      <w:pPr>
        <w:rPr>
          <w:rFonts w:ascii="Calibri" w:eastAsia="TimesNewRomanPS-BoldMT" w:hAnsi="Calibri" w:cs="TimesNewRomanPSMT"/>
          <w:b/>
          <w:color w:val="000000"/>
          <w:sz w:val="22"/>
          <w:szCs w:val="22"/>
        </w:rPr>
      </w:pPr>
    </w:p>
    <w:p w14:paraId="1B0FAED8" w14:textId="18551839" w:rsidR="00C800DC" w:rsidRDefault="00C800DC" w:rsidP="00C800DC">
      <w:pPr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b/>
          <w:color w:val="000000"/>
          <w:sz w:val="22"/>
          <w:szCs w:val="22"/>
        </w:rPr>
        <w:lastRenderedPageBreak/>
        <w:t>(*)</w:t>
      </w:r>
      <w:r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in caso di organizzazioni sindacali, associazioni di consumatori ed utenti, organizzazioni di categoria ecc.</w:t>
      </w:r>
    </w:p>
    <w:p w14:paraId="43B352E2" w14:textId="77777777" w:rsidR="00C800DC" w:rsidRDefault="00C800DC" w:rsidP="00C800DC">
      <w:pPr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17F8DB4" w14:textId="77777777" w:rsidR="00C800DC" w:rsidRDefault="00C800DC" w:rsidP="00C800DC">
      <w:pPr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5F97062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-Bold"/>
          <w:b/>
          <w:bCs/>
          <w:sz w:val="20"/>
          <w:u w:val="single"/>
        </w:rPr>
      </w:pPr>
      <w:r>
        <w:rPr>
          <w:rFonts w:ascii="Calibri" w:hAnsi="Calibri" w:cs="Calibri-Bold"/>
          <w:b/>
          <w:bCs/>
          <w:sz w:val="20"/>
          <w:u w:val="single"/>
        </w:rPr>
        <w:t>INFORMATIVA per il trattamento dei dati personali ai sensi dell’art. 13 del Regolamento europeo n. 679/2016</w:t>
      </w:r>
    </w:p>
    <w:p w14:paraId="5D59456D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Ai sensi dell’art. 13 del Regolamento europeo n. 679/2016, il Collegio Interprovinciale dei Periti Agrari e dei Periti Agrari Laureati di Chieti L’Aquila (d’ora in poi anche solo “Collegio”), in qualità di “Titolare” del trattamento, è tenuto a fornire le seguenti informazioni in merito all’utilizzo dei Suoi dati personali.</w:t>
      </w:r>
    </w:p>
    <w:p w14:paraId="44C96108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-Bold"/>
          <w:b/>
          <w:bCs/>
          <w:sz w:val="18"/>
          <w:szCs w:val="18"/>
        </w:rPr>
      </w:pPr>
      <w:r>
        <w:rPr>
          <w:rFonts w:ascii="Calibri" w:hAnsi="Calibri" w:cs="Calibri-Bold"/>
          <w:b/>
          <w:bCs/>
          <w:sz w:val="18"/>
          <w:szCs w:val="18"/>
        </w:rPr>
        <w:t>1. Titolare del trattamento e Responsabile della protezione dei dati personali</w:t>
      </w:r>
    </w:p>
    <w:p w14:paraId="7C9C4219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Il </w:t>
      </w:r>
      <w:r>
        <w:rPr>
          <w:rFonts w:ascii="Calibri" w:hAnsi="Calibri" w:cs="Calibri"/>
          <w:sz w:val="18"/>
          <w:szCs w:val="18"/>
          <w:u w:val="single"/>
        </w:rPr>
        <w:t>Titolare del trattamento dei dati personali</w:t>
      </w:r>
      <w:r>
        <w:rPr>
          <w:rFonts w:ascii="Calibri" w:hAnsi="Calibri" w:cs="Calibri"/>
          <w:sz w:val="18"/>
          <w:szCs w:val="18"/>
        </w:rPr>
        <w:t xml:space="preserve"> di cui alla presente Informativa è il Collegio Interprovinciale dei Periti Agrari e dei Periti Agrari Laureati di Chieti – L’Aquila</w:t>
      </w:r>
    </w:p>
    <w:p w14:paraId="11A0C341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-Bold"/>
          <w:b/>
          <w:bCs/>
          <w:sz w:val="18"/>
          <w:szCs w:val="18"/>
        </w:rPr>
      </w:pPr>
      <w:r>
        <w:rPr>
          <w:rFonts w:ascii="Calibri" w:hAnsi="Calibri" w:cs="Calibri-Bold"/>
          <w:b/>
          <w:bCs/>
          <w:sz w:val="18"/>
          <w:szCs w:val="18"/>
        </w:rPr>
        <w:t>2. Responsabili del trattamento</w:t>
      </w:r>
    </w:p>
    <w:p w14:paraId="5F6F45FD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Collegio può avvalersi di soggetti terzi per l’espletamento di attività e relativi trattamenti di dati personali di cui l’Ente detiene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Nel caso, l’Ente provvede a formalizzare istruzioni, compiti ed oneri in capo a tali soggetti terzi con la designazione degli stessi a "Responsabili del trattamento". Tali soggetti sono sottoposti a verifiche periodiche al fine di costatare il mantenimento dei livelli di garanzia registrati in occasione dell’affidamento dell’incarico iniziale.</w:t>
      </w:r>
    </w:p>
    <w:p w14:paraId="4ADCEFA6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-Bold"/>
          <w:b/>
          <w:bCs/>
          <w:sz w:val="18"/>
          <w:szCs w:val="18"/>
        </w:rPr>
      </w:pPr>
      <w:r>
        <w:rPr>
          <w:rFonts w:ascii="Calibri" w:hAnsi="Calibri" w:cs="Calibri-Bold"/>
          <w:b/>
          <w:bCs/>
          <w:sz w:val="18"/>
          <w:szCs w:val="18"/>
        </w:rPr>
        <w:t>3. Soggetti autorizzati al trattamento</w:t>
      </w:r>
    </w:p>
    <w:p w14:paraId="18E28CFF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</w:t>
      </w:r>
      <w:r>
        <w:rPr>
          <w:rFonts w:ascii="Calibri" w:hAnsi="Calibri" w:cs="Calibri"/>
          <w:i/>
          <w:sz w:val="18"/>
          <w:szCs w:val="18"/>
        </w:rPr>
        <w:t>modus operandi</w:t>
      </w:r>
      <w:r>
        <w:rPr>
          <w:rFonts w:ascii="Calibri" w:hAnsi="Calibri" w:cs="Calibri"/>
          <w:sz w:val="18"/>
          <w:szCs w:val="18"/>
        </w:rPr>
        <w:t>, tutti volti alla concreta tutela dei Suoi dati personali.</w:t>
      </w:r>
    </w:p>
    <w:p w14:paraId="4647D65F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-Bold"/>
          <w:b/>
          <w:bCs/>
          <w:sz w:val="18"/>
          <w:szCs w:val="18"/>
        </w:rPr>
      </w:pPr>
      <w:r>
        <w:rPr>
          <w:rFonts w:ascii="Calibri" w:hAnsi="Calibri" w:cs="Calibri-Bold"/>
          <w:b/>
          <w:bCs/>
          <w:sz w:val="18"/>
          <w:szCs w:val="18"/>
        </w:rPr>
        <w:t>4. Categorie di dati personali oggetto della presente informativa</w:t>
      </w:r>
    </w:p>
    <w:p w14:paraId="4CF7DC25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Calibri" w:hAnsi="Calibri" w:cs="Calibri-Bold"/>
          <w:bCs/>
          <w:sz w:val="18"/>
          <w:szCs w:val="18"/>
        </w:rPr>
      </w:pPr>
      <w:r>
        <w:rPr>
          <w:rFonts w:ascii="Calibri" w:hAnsi="Calibri" w:cs="Calibri-Bold"/>
          <w:bCs/>
          <w:sz w:val="18"/>
          <w:szCs w:val="18"/>
        </w:rPr>
        <w:t xml:space="preserve">La presente informativa ha ad oggetto dati personali appartenenti alle seguenti categorie: </w:t>
      </w:r>
    </w:p>
    <w:p w14:paraId="5BC544EA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jc w:val="both"/>
        <w:rPr>
          <w:rFonts w:ascii="Calibri" w:hAnsi="Calibri" w:cs="Calibri-Bold"/>
          <w:bCs/>
          <w:sz w:val="18"/>
          <w:szCs w:val="18"/>
        </w:rPr>
      </w:pPr>
      <w:r>
        <w:rPr>
          <w:rFonts w:ascii="Calibri" w:hAnsi="Calibri" w:cs="Calibri-Bold"/>
          <w:bCs/>
          <w:sz w:val="18"/>
          <w:szCs w:val="18"/>
        </w:rPr>
        <w:t>a) dati identificativi (nome, cognome, eventuale ente rappresentato, indirizzo e-mail).</w:t>
      </w:r>
    </w:p>
    <w:p w14:paraId="39F1BE2B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-Bold"/>
          <w:b/>
          <w:bCs/>
          <w:sz w:val="18"/>
          <w:szCs w:val="18"/>
        </w:rPr>
      </w:pPr>
      <w:r>
        <w:rPr>
          <w:rFonts w:ascii="Calibri" w:hAnsi="Calibri" w:cs="Calibri-Bold"/>
          <w:b/>
          <w:bCs/>
          <w:sz w:val="18"/>
          <w:szCs w:val="18"/>
        </w:rPr>
        <w:t>5. Finalità e base giuridica del trattamento</w:t>
      </w:r>
    </w:p>
    <w:p w14:paraId="0A194673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Il trattamento dei Suoi dati personali è effettuato dal Collegio, a seguito del consenso fornito, per poter interloquire con i soggetti che presentano proposte e/o osservazioni in merito alla preparazione dell’istruttoria per l’adozione del “PTPCT 2023-2025”, attività quest’ultima che rientra tra le attività istituzionali dell’Ente (</w:t>
      </w:r>
      <w:r>
        <w:rPr>
          <w:rFonts w:ascii="Calibri" w:hAnsi="Calibri" w:cs="Calibri"/>
          <w:i/>
          <w:sz w:val="18"/>
          <w:szCs w:val="18"/>
        </w:rPr>
        <w:t>art. 1, comma 8, legge n.190/2012</w:t>
      </w:r>
      <w:r>
        <w:rPr>
          <w:rFonts w:ascii="Calibri" w:hAnsi="Calibri" w:cs="Calibri"/>
          <w:sz w:val="18"/>
          <w:szCs w:val="18"/>
        </w:rPr>
        <w:t xml:space="preserve">). </w:t>
      </w:r>
    </w:p>
    <w:p w14:paraId="06B0608E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-Bold"/>
          <w:b/>
          <w:bCs/>
          <w:sz w:val="18"/>
          <w:szCs w:val="18"/>
        </w:rPr>
      </w:pPr>
      <w:r>
        <w:rPr>
          <w:rFonts w:ascii="Calibri" w:hAnsi="Calibri" w:cs="Calibri-Bold"/>
          <w:b/>
          <w:bCs/>
          <w:sz w:val="18"/>
          <w:szCs w:val="18"/>
        </w:rPr>
        <w:t>6. Destinatari dei dati personali e trasferimento dei dati personali a Paesi extra UE</w:t>
      </w:r>
    </w:p>
    <w:p w14:paraId="3774D298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Suoi dati personali non saranno oggetto di comunicazione o diffusione, né è previsto che i Suoi dati personali siano trasferiti al di fuori dell’Unione europea.</w:t>
      </w:r>
    </w:p>
    <w:p w14:paraId="17BFF51A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-Bold"/>
          <w:b/>
          <w:bCs/>
          <w:sz w:val="18"/>
          <w:szCs w:val="18"/>
        </w:rPr>
      </w:pPr>
      <w:r>
        <w:rPr>
          <w:rFonts w:ascii="Calibri" w:hAnsi="Calibri" w:cs="Calibri-Bold"/>
          <w:b/>
          <w:bCs/>
          <w:sz w:val="18"/>
          <w:szCs w:val="18"/>
        </w:rPr>
        <w:t>7. Periodo di conservazione</w:t>
      </w:r>
    </w:p>
    <w:p w14:paraId="3A2A9ECB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-Bold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01A9C01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-Bold"/>
          <w:b/>
          <w:bCs/>
          <w:sz w:val="18"/>
          <w:szCs w:val="18"/>
        </w:rPr>
      </w:pPr>
      <w:r>
        <w:rPr>
          <w:rFonts w:ascii="Calibri" w:hAnsi="Calibri" w:cs="Calibri-Bold"/>
          <w:b/>
          <w:bCs/>
          <w:sz w:val="18"/>
          <w:szCs w:val="18"/>
        </w:rPr>
        <w:t>8. I Suoi diritti</w:t>
      </w:r>
    </w:p>
    <w:p w14:paraId="67DF8610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Nella Sua qualità di Interessato, Lei ha diritto:</w:t>
      </w:r>
    </w:p>
    <w:p w14:paraId="0526FA65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ArialMT" w:hAnsi="Calibri" w:cs="ArialMT"/>
          <w:sz w:val="18"/>
          <w:szCs w:val="18"/>
        </w:rPr>
        <w:t xml:space="preserve">● </w:t>
      </w:r>
      <w:r>
        <w:rPr>
          <w:rFonts w:ascii="Calibri" w:hAnsi="Calibri" w:cs="Calibri"/>
          <w:sz w:val="18"/>
          <w:szCs w:val="18"/>
        </w:rPr>
        <w:t>di accesso ai dati personali;</w:t>
      </w:r>
    </w:p>
    <w:p w14:paraId="43609B5B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ArialMT" w:hAnsi="Calibri" w:cs="ArialMT"/>
          <w:sz w:val="18"/>
          <w:szCs w:val="18"/>
        </w:rPr>
        <w:t xml:space="preserve">● </w:t>
      </w:r>
      <w:r>
        <w:rPr>
          <w:rFonts w:ascii="Calibri" w:hAnsi="Calibri" w:cs="Calibri"/>
          <w:sz w:val="18"/>
          <w:szCs w:val="18"/>
        </w:rPr>
        <w:t>di ottenere la rettifica o la cancellazione degli stessi o la limitazione del trattamento che lo riguardano;</w:t>
      </w:r>
    </w:p>
    <w:p w14:paraId="6C34C168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ArialMT" w:hAnsi="Calibri" w:cs="ArialMT"/>
          <w:sz w:val="18"/>
          <w:szCs w:val="18"/>
        </w:rPr>
        <w:t xml:space="preserve">● </w:t>
      </w:r>
      <w:r>
        <w:rPr>
          <w:rFonts w:ascii="Calibri" w:hAnsi="Calibri" w:cs="Calibri"/>
          <w:sz w:val="18"/>
          <w:szCs w:val="18"/>
        </w:rPr>
        <w:t>di opporsi al trattamento;</w:t>
      </w:r>
    </w:p>
    <w:p w14:paraId="3EEC9A55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ArialMT" w:hAnsi="Calibri" w:cs="ArialMT"/>
          <w:sz w:val="18"/>
          <w:szCs w:val="18"/>
        </w:rPr>
        <w:t xml:space="preserve">● </w:t>
      </w:r>
      <w:r>
        <w:rPr>
          <w:rFonts w:ascii="Calibri" w:hAnsi="Calibri" w:cs="Calibri"/>
          <w:sz w:val="18"/>
          <w:szCs w:val="18"/>
        </w:rPr>
        <w:t>di proporre reclamo al Garante per la protezione dei dati personali.</w:t>
      </w:r>
    </w:p>
    <w:p w14:paraId="15E989EB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-Bold"/>
          <w:b/>
          <w:bCs/>
          <w:sz w:val="18"/>
          <w:szCs w:val="18"/>
        </w:rPr>
      </w:pPr>
      <w:r>
        <w:rPr>
          <w:rFonts w:ascii="Calibri" w:hAnsi="Calibri" w:cs="Calibri-Bold"/>
          <w:b/>
          <w:bCs/>
          <w:sz w:val="18"/>
          <w:szCs w:val="18"/>
        </w:rPr>
        <w:t>9. Conferimento dei dati</w:t>
      </w:r>
    </w:p>
    <w:p w14:paraId="3B5CCA72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-Bold"/>
          <w:bCs/>
          <w:sz w:val="18"/>
          <w:szCs w:val="18"/>
        </w:rPr>
      </w:pPr>
      <w:r>
        <w:rPr>
          <w:rFonts w:ascii="Calibri" w:hAnsi="Calibri" w:cs="Calibri-Bold"/>
          <w:bCs/>
          <w:sz w:val="18"/>
          <w:szCs w:val="18"/>
        </w:rPr>
        <w:t>Il conferimento dei Suoi dati personali è facoltativo ma necessario per lo svolgimento delle finalità sopra indicate, per cui il mancato conferimento comporterà l’impossibilità per il Collegio di rapportarsi con Lei in merito alla presente attività.</w:t>
      </w:r>
    </w:p>
    <w:p w14:paraId="71CF5B97" w14:textId="77777777" w:rsidR="00C800DC" w:rsidRDefault="00C800DC" w:rsidP="00C800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-Bold"/>
          <w:b/>
          <w:sz w:val="18"/>
          <w:szCs w:val="18"/>
        </w:rPr>
      </w:pPr>
      <w:r>
        <w:rPr>
          <w:rFonts w:ascii="Calibri" w:hAnsi="Calibri" w:cs="Calibri-Bold"/>
          <w:b/>
          <w:sz w:val="18"/>
          <w:szCs w:val="18"/>
        </w:rPr>
        <w:t>10: Email: Può in qualsiasi momento revocare il proprio consenso all’utilizzo dei dati personali inviando apposita comunicazione al seguente indirizzo PEC: collegio.chieti@pec.peritiagrari.it</w:t>
      </w:r>
    </w:p>
    <w:p w14:paraId="170C6AD3" w14:textId="77777777" w:rsidR="00C800DC" w:rsidRDefault="00C800DC" w:rsidP="00C800DC">
      <w:pPr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26AD5DA" w14:textId="77777777" w:rsidR="00C800DC" w:rsidRDefault="00C800DC" w:rsidP="00C800DC">
      <w:pPr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679AE4AF" w14:textId="77777777" w:rsidR="00C800DC" w:rsidRDefault="00C800DC" w:rsidP="00C800DC"/>
    <w:p w14:paraId="7A187D23" w14:textId="77777777" w:rsidR="00100FE0" w:rsidRPr="00C800DC" w:rsidRDefault="00100FE0" w:rsidP="00C800DC"/>
    <w:sectPr w:rsidR="00100FE0" w:rsidRPr="00C800DC" w:rsidSect="00C800DC">
      <w:headerReference w:type="default" r:id="rId8"/>
      <w:footerReference w:type="default" r:id="rId9"/>
      <w:pgSz w:w="11906" w:h="16838"/>
      <w:pgMar w:top="454" w:right="907" w:bottom="454" w:left="90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81AB" w14:textId="77777777" w:rsidR="009201AE" w:rsidRDefault="009201AE">
      <w:r>
        <w:separator/>
      </w:r>
    </w:p>
  </w:endnote>
  <w:endnote w:type="continuationSeparator" w:id="0">
    <w:p w14:paraId="01DE325D" w14:textId="77777777" w:rsidR="009201AE" w:rsidRDefault="0092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ley Inline">
    <w:altName w:val="Algerian"/>
    <w:charset w:val="00"/>
    <w:family w:val="decorative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-Bold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1607" w14:textId="4B88958A" w:rsidR="00000000" w:rsidRDefault="00C800DC">
    <w:pPr>
      <w:pStyle w:val="Titolo1"/>
      <w:tabs>
        <w:tab w:val="left" w:pos="2040"/>
        <w:tab w:val="center" w:pos="4393"/>
      </w:tabs>
      <w:spacing w:line="240" w:lineRule="auto"/>
      <w:jc w:val="left"/>
      <w:rPr>
        <w:rFonts w:ascii="Bookman Old Style" w:hAnsi="Bookman Old Style" w:cs="Bookman Old Style"/>
        <w:color w:val="00206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131B86E" wp14:editId="412F381D">
              <wp:simplePos x="0" y="0"/>
              <wp:positionH relativeFrom="column">
                <wp:posOffset>-266700</wp:posOffset>
              </wp:positionH>
              <wp:positionV relativeFrom="paragraph">
                <wp:posOffset>112395</wp:posOffset>
              </wp:positionV>
              <wp:extent cx="6210300" cy="1270"/>
              <wp:effectExtent l="9525" t="7620" r="9525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127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666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1pt;margin-top:8.85pt;width:489pt;height: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" o:allowincell="f" strokecolor="green" strokeweight=".26mm">
              <v:stroke joinstyle="miter"/>
            </v:shape>
          </w:pict>
        </mc:Fallback>
      </mc:AlternateContent>
    </w:r>
    <w:r w:rsidR="00000000">
      <w:rPr>
        <w:rFonts w:ascii="Bookman Old Style" w:hAnsi="Bookman Old Style" w:cs="Bookman Old Style"/>
        <w:color w:val="002060"/>
        <w:sz w:val="18"/>
        <w:szCs w:val="18"/>
      </w:rPr>
      <w:tab/>
    </w:r>
    <w:r w:rsidR="00000000">
      <w:rPr>
        <w:rFonts w:ascii="Bookman Old Style" w:hAnsi="Bookman Old Style" w:cs="Bookman Old Style"/>
        <w:color w:val="002060"/>
        <w:sz w:val="18"/>
        <w:szCs w:val="18"/>
      </w:rPr>
      <w:tab/>
    </w:r>
    <w:r w:rsidR="00000000">
      <w:rPr>
        <w:rFonts w:ascii="Bookman Old Style" w:hAnsi="Bookman Old Style" w:cs="Bookman Old Style"/>
        <w:color w:val="002060"/>
        <w:sz w:val="18"/>
        <w:szCs w:val="18"/>
      </w:rPr>
      <w:tab/>
    </w:r>
    <w:r w:rsidR="00000000">
      <w:rPr>
        <w:rFonts w:ascii="Bookman Old Style" w:hAnsi="Bookman Old Style" w:cs="Bookman Old Style"/>
        <w:color w:val="002060"/>
        <w:sz w:val="18"/>
        <w:szCs w:val="18"/>
      </w:rPr>
      <w:tab/>
    </w:r>
    <w:r w:rsidR="00000000">
      <w:rPr>
        <w:rFonts w:ascii="Bookman Old Style" w:hAnsi="Bookman Old Style" w:cs="Bookman Old Style"/>
        <w:color w:val="002060"/>
        <w:sz w:val="18"/>
        <w:szCs w:val="18"/>
      </w:rPr>
      <w:tab/>
    </w:r>
    <w:r w:rsidR="00000000">
      <w:rPr>
        <w:rFonts w:ascii="Bookman Old Style" w:hAnsi="Bookman Old Style" w:cs="Bookman Old Style"/>
        <w:color w:val="002060"/>
        <w:sz w:val="18"/>
        <w:szCs w:val="18"/>
      </w:rPr>
      <w:tab/>
    </w:r>
    <w:r w:rsidR="00000000">
      <w:rPr>
        <w:rFonts w:ascii="Bookman Old Style" w:hAnsi="Bookman Old Style" w:cs="Bookman Old Style"/>
        <w:color w:val="002060"/>
        <w:sz w:val="18"/>
        <w:szCs w:val="18"/>
      </w:rPr>
      <w:tab/>
    </w:r>
    <w:r w:rsidR="00000000">
      <w:rPr>
        <w:rFonts w:ascii="Bookman Old Style" w:hAnsi="Bookman Old Style" w:cs="Bookman Old Style"/>
        <w:color w:val="002060"/>
        <w:sz w:val="18"/>
        <w:szCs w:val="18"/>
      </w:rPr>
      <w:tab/>
    </w:r>
  </w:p>
  <w:p w14:paraId="75B7D9D0" w14:textId="77777777" w:rsidR="00000000" w:rsidRDefault="00000000">
    <w:pPr>
      <w:pStyle w:val="Titolo1"/>
      <w:spacing w:line="240" w:lineRule="auto"/>
      <w:rPr>
        <w:rFonts w:ascii="Bookman Old Style" w:hAnsi="Bookman Old Style" w:cs="Bookman Old Style"/>
        <w:color w:val="002060"/>
        <w:sz w:val="18"/>
        <w:szCs w:val="18"/>
      </w:rPr>
    </w:pPr>
  </w:p>
  <w:p w14:paraId="292C0783" w14:textId="77777777" w:rsidR="00000000" w:rsidRDefault="00000000">
    <w:pPr>
      <w:pStyle w:val="Titolo1"/>
      <w:spacing w:line="276" w:lineRule="auto"/>
      <w:rPr>
        <w:rFonts w:ascii="Eras Medium ITC" w:hAnsi="Eras Medium ITC" w:cs="Eras Medium ITC"/>
        <w:i/>
        <w:color w:val="008000"/>
        <w:sz w:val="18"/>
        <w:szCs w:val="18"/>
      </w:rPr>
    </w:pPr>
    <w:r>
      <w:rPr>
        <w:rFonts w:ascii="Eras Medium ITC" w:hAnsi="Eras Medium ITC" w:cs="Eras Medium ITC"/>
        <w:i/>
        <w:color w:val="008000"/>
        <w:sz w:val="18"/>
        <w:szCs w:val="18"/>
      </w:rPr>
      <w:t xml:space="preserve">Presidenza e Segreteria - Via Colle Comune, n. 1 –  C/o  ITAG - 66020 </w:t>
    </w:r>
    <w:r>
      <w:rPr>
        <w:rFonts w:ascii="Eras Medium ITC" w:hAnsi="Eras Medium ITC" w:cs="Eras Medium ITC"/>
        <w:i/>
        <w:color w:val="008000"/>
        <w:sz w:val="18"/>
        <w:szCs w:val="18"/>
        <w:u w:val="single"/>
      </w:rPr>
      <w:t>SCERNI</w:t>
    </w:r>
    <w:r>
      <w:rPr>
        <w:rFonts w:ascii="Eras Medium ITC" w:hAnsi="Eras Medium ITC" w:cs="Eras Medium ITC"/>
        <w:i/>
        <w:color w:val="008000"/>
        <w:sz w:val="18"/>
        <w:szCs w:val="18"/>
      </w:rPr>
      <w:t xml:space="preserve"> (CH) - Tel</w:t>
    </w:r>
    <w:r>
      <w:rPr>
        <w:rFonts w:ascii="Eras Medium ITC" w:hAnsi="Eras Medium ITC" w:cs="Eras Medium ITC"/>
        <w:i/>
        <w:color w:val="008000"/>
        <w:sz w:val="18"/>
        <w:szCs w:val="18"/>
        <w:lang w:val="it-IT"/>
      </w:rPr>
      <w:t>. 331-7476986</w:t>
    </w:r>
  </w:p>
  <w:p w14:paraId="1928E550" w14:textId="77777777" w:rsidR="00000000" w:rsidRDefault="00000000">
    <w:pPr>
      <w:pStyle w:val="Titolo1"/>
      <w:spacing w:line="276" w:lineRule="auto"/>
      <w:rPr>
        <w:rFonts w:ascii="Eras Medium ITC" w:hAnsi="Eras Medium ITC" w:cs="Eras Medium ITC"/>
        <w:i/>
        <w:color w:val="008000"/>
        <w:sz w:val="18"/>
        <w:szCs w:val="18"/>
        <w:lang w:val="en-US"/>
      </w:rPr>
    </w:pPr>
    <w:r>
      <w:rPr>
        <w:rFonts w:ascii="Eras Medium ITC" w:hAnsi="Eras Medium ITC" w:cs="Eras Medium ITC"/>
        <w:i/>
        <w:color w:val="008000"/>
        <w:sz w:val="18"/>
        <w:szCs w:val="18"/>
      </w:rPr>
      <w:t>Codice fiscale e P.IVA N°80007060694</w:t>
    </w:r>
  </w:p>
  <w:p w14:paraId="50F1F4CB" w14:textId="77777777" w:rsidR="00000000" w:rsidRDefault="00000000">
    <w:pPr>
      <w:pStyle w:val="Pidipagina"/>
      <w:spacing w:line="276" w:lineRule="auto"/>
      <w:jc w:val="center"/>
      <w:rPr>
        <w:rFonts w:ascii="Bookman Old Style" w:hAnsi="Bookman Old Style" w:cs="Bookman Old Style"/>
        <w:i/>
        <w:color w:val="00FF00"/>
        <w:sz w:val="18"/>
        <w:szCs w:val="18"/>
        <w:lang w:val="en-US"/>
      </w:rPr>
    </w:pPr>
    <w:r>
      <w:rPr>
        <w:rFonts w:ascii="Eras Medium ITC" w:hAnsi="Eras Medium ITC" w:cs="Eras Medium ITC"/>
        <w:i/>
        <w:color w:val="008000"/>
        <w:sz w:val="18"/>
        <w:szCs w:val="18"/>
        <w:lang w:val="en-US"/>
      </w:rPr>
      <w:t xml:space="preserve">url: </w:t>
    </w:r>
    <w:hyperlink r:id="rId1" w:history="1">
      <w:r>
        <w:rPr>
          <w:rStyle w:val="Collegamentoipertestuale"/>
          <w:rFonts w:ascii="Eras Medium ITC" w:hAnsi="Eras Medium ITC" w:cs="Eras Medium ITC"/>
          <w:i/>
          <w:color w:val="00FF00"/>
          <w:sz w:val="18"/>
          <w:szCs w:val="18"/>
          <w:lang w:val="en-GB"/>
        </w:rPr>
        <w:t>www.peritiagrarichieti.it</w:t>
      </w:r>
    </w:hyperlink>
    <w:r>
      <w:rPr>
        <w:rFonts w:ascii="Eras Medium ITC" w:hAnsi="Eras Medium ITC" w:cs="Eras Medium ITC"/>
        <w:i/>
        <w:color w:val="00FF00"/>
        <w:sz w:val="18"/>
        <w:szCs w:val="18"/>
        <w:lang w:val="en-GB"/>
      </w:rPr>
      <w:t>;</w:t>
    </w:r>
    <w:r>
      <w:rPr>
        <w:rFonts w:ascii="Eras Medium ITC" w:hAnsi="Eras Medium ITC" w:cs="Eras Medium ITC"/>
        <w:i/>
        <w:color w:val="008000"/>
        <w:sz w:val="18"/>
        <w:szCs w:val="18"/>
        <w:lang w:val="en-GB"/>
      </w:rPr>
      <w:t xml:space="preserve"> </w:t>
    </w:r>
    <w:r>
      <w:rPr>
        <w:rFonts w:ascii="Eras Medium ITC" w:hAnsi="Eras Medium ITC" w:cs="Eras Medium ITC"/>
        <w:i/>
        <w:color w:val="008000"/>
        <w:sz w:val="18"/>
        <w:szCs w:val="18"/>
        <w:lang w:val="en-US"/>
      </w:rPr>
      <w:t>email:</w:t>
    </w:r>
    <w:r>
      <w:rPr>
        <w:rFonts w:ascii="Eras Medium ITC" w:hAnsi="Eras Medium ITC" w:cs="Eras Medium ITC"/>
        <w:i/>
        <w:color w:val="008000"/>
        <w:sz w:val="18"/>
        <w:szCs w:val="18"/>
        <w:lang w:val="en-GB"/>
      </w:rPr>
      <w:t xml:space="preserve"> </w:t>
    </w:r>
    <w:hyperlink r:id="rId2" w:history="1">
      <w:r>
        <w:rPr>
          <w:rStyle w:val="Collegamentoipertestuale"/>
          <w:rFonts w:ascii="Eras Medium ITC" w:hAnsi="Eras Medium ITC" w:cs="Eras Medium ITC"/>
          <w:i/>
          <w:color w:val="00FF00"/>
          <w:sz w:val="18"/>
          <w:szCs w:val="18"/>
          <w:lang w:val="en-GB"/>
        </w:rPr>
        <w:t>collegio.chieti@peritiagrari.it</w:t>
      </w:r>
    </w:hyperlink>
    <w:r>
      <w:rPr>
        <w:rFonts w:ascii="Eras Medium ITC" w:hAnsi="Eras Medium ITC" w:cs="Eras Medium ITC"/>
        <w:i/>
        <w:color w:val="00FF00"/>
        <w:sz w:val="18"/>
        <w:szCs w:val="18"/>
        <w:lang w:val="en-GB"/>
      </w:rPr>
      <w:t>;</w:t>
    </w:r>
    <w:r>
      <w:rPr>
        <w:rFonts w:ascii="Eras Medium ITC" w:hAnsi="Eras Medium ITC" w:cs="Eras Medium ITC"/>
        <w:i/>
        <w:color w:val="008000"/>
        <w:sz w:val="18"/>
        <w:szCs w:val="18"/>
        <w:lang w:val="en-GB"/>
      </w:rPr>
      <w:t xml:space="preserve"> </w:t>
    </w:r>
    <w:r>
      <w:rPr>
        <w:rFonts w:ascii="Eras Medium ITC" w:hAnsi="Eras Medium ITC" w:cs="Eras Medium ITC"/>
        <w:i/>
        <w:color w:val="008000"/>
        <w:sz w:val="18"/>
        <w:szCs w:val="18"/>
        <w:lang w:val="en-US"/>
      </w:rPr>
      <w:t>Pec:</w:t>
    </w:r>
    <w:r>
      <w:rPr>
        <w:rFonts w:ascii="Eras Medium ITC" w:hAnsi="Eras Medium ITC" w:cs="Eras Medium ITC"/>
        <w:i/>
        <w:color w:val="008000"/>
        <w:sz w:val="18"/>
        <w:szCs w:val="18"/>
        <w:lang w:val="en-GB"/>
      </w:rPr>
      <w:t xml:space="preserve"> </w:t>
    </w:r>
    <w:hyperlink r:id="rId3" w:history="1">
      <w:r>
        <w:rPr>
          <w:rStyle w:val="Collegamentoipertestuale"/>
          <w:rFonts w:ascii="Eras Medium ITC" w:hAnsi="Eras Medium ITC" w:cs="Eras Medium ITC"/>
          <w:i/>
          <w:color w:val="00FF00"/>
          <w:sz w:val="18"/>
          <w:szCs w:val="18"/>
          <w:lang w:val="en-GB"/>
        </w:rPr>
        <w:t>collegio.chieti@pec.peritiagrari.it</w:t>
      </w:r>
    </w:hyperlink>
  </w:p>
  <w:p w14:paraId="6D48FB91" w14:textId="77777777" w:rsidR="00000000" w:rsidRDefault="00000000">
    <w:pPr>
      <w:pStyle w:val="Pidipagina"/>
      <w:ind w:left="851"/>
      <w:jc w:val="center"/>
      <w:rPr>
        <w:rFonts w:ascii="Bookman Old Style" w:hAnsi="Bookman Old Style" w:cs="Bookman Old Style"/>
        <w:i/>
        <w:color w:val="00FF00"/>
        <w:sz w:val="18"/>
        <w:szCs w:val="18"/>
        <w:lang w:val="en-US"/>
      </w:rPr>
    </w:pPr>
  </w:p>
  <w:p w14:paraId="23E7D221" w14:textId="77777777" w:rsidR="00000000" w:rsidRDefault="00000000">
    <w:pPr>
      <w:pStyle w:val="Pidipagina"/>
      <w:jc w:val="center"/>
      <w:rPr>
        <w:rFonts w:ascii="Bookman Old Style" w:hAnsi="Bookman Old Style" w:cs="Bookman Old Style"/>
        <w:i/>
        <w:color w:val="00FF0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40B7" w14:textId="77777777" w:rsidR="009201AE" w:rsidRDefault="009201AE">
      <w:r>
        <w:separator/>
      </w:r>
    </w:p>
  </w:footnote>
  <w:footnote w:type="continuationSeparator" w:id="0">
    <w:p w14:paraId="60405683" w14:textId="77777777" w:rsidR="009201AE" w:rsidRDefault="0092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6DC8" w14:textId="43A86141" w:rsidR="00000000" w:rsidRDefault="00C800DC">
    <w:pPr>
      <w:pStyle w:val="Intestazione"/>
      <w:tabs>
        <w:tab w:val="clear" w:pos="4819"/>
      </w:tabs>
      <w:spacing w:line="276" w:lineRule="auto"/>
      <w:jc w:val="center"/>
      <w:rPr>
        <w:rFonts w:ascii="Eras Medium ITC" w:hAnsi="Eras Medium ITC" w:cs="Eras Medium ITC"/>
        <w:i/>
        <w:color w:val="008000"/>
        <w:sz w:val="28"/>
        <w:szCs w:val="28"/>
      </w:rPr>
    </w:pPr>
    <w:r>
      <w:rPr>
        <w:rFonts w:ascii="Eras Medium ITC" w:hAnsi="Eras Medium ITC" w:cs="Eras Medium ITC"/>
        <w:i/>
        <w:noProof/>
        <w:color w:val="008000"/>
        <w:sz w:val="28"/>
        <w:szCs w:val="28"/>
        <w:lang w:val="it-IT" w:eastAsia="it-IT"/>
      </w:rPr>
      <w:drawing>
        <wp:inline distT="0" distB="0" distL="0" distR="0" wp14:anchorId="5A632B8C" wp14:editId="09F629A5">
          <wp:extent cx="733425" cy="828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153" r="-174" b="-153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28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3B183E7" w14:textId="212780F1" w:rsidR="00000000" w:rsidRDefault="00000000" w:rsidP="00C800DC">
    <w:pPr>
      <w:pStyle w:val="Intestazione"/>
      <w:tabs>
        <w:tab w:val="clear" w:pos="4819"/>
        <w:tab w:val="clear" w:pos="9638"/>
      </w:tabs>
      <w:spacing w:line="276" w:lineRule="auto"/>
      <w:jc w:val="center"/>
      <w:rPr>
        <w:rFonts w:ascii="Monotype Corsiva" w:hAnsi="Monotype Corsiva" w:cs="Monotype Corsiva"/>
        <w:lang w:val="it-IT" w:eastAsia="it-IT"/>
      </w:rPr>
    </w:pPr>
    <w:r>
      <w:rPr>
        <w:rFonts w:ascii="Eras Medium ITC" w:hAnsi="Eras Medium ITC" w:cs="Eras Medium ITC"/>
        <w:i/>
        <w:color w:val="008000"/>
        <w:sz w:val="28"/>
        <w:szCs w:val="28"/>
      </w:rPr>
      <w:t xml:space="preserve">Collegio </w:t>
    </w:r>
    <w:r>
      <w:rPr>
        <w:rFonts w:ascii="Eras Medium ITC" w:hAnsi="Eras Medium ITC" w:cs="Eras Medium ITC"/>
        <w:i/>
        <w:color w:val="008000"/>
        <w:sz w:val="28"/>
        <w:szCs w:val="28"/>
        <w:lang w:val="it-IT"/>
      </w:rPr>
      <w:t>Inter</w:t>
    </w:r>
    <w:r>
      <w:rPr>
        <w:rFonts w:ascii="Eras Medium ITC" w:hAnsi="Eras Medium ITC" w:cs="Eras Medium ITC"/>
        <w:i/>
        <w:color w:val="008000"/>
        <w:sz w:val="28"/>
        <w:szCs w:val="28"/>
      </w:rPr>
      <w:t xml:space="preserve">Provinciale dei Periti Agrari e dei Periti Agrari Laureati </w:t>
    </w:r>
    <w:r>
      <w:rPr>
        <w:rFonts w:ascii="Eras Medium ITC" w:hAnsi="Eras Medium ITC" w:cs="Eras Medium ITC"/>
        <w:i/>
        <w:color w:val="008000"/>
        <w:sz w:val="28"/>
        <w:szCs w:val="28"/>
      </w:rPr>
      <w:br/>
      <w:t>CHIETI</w:t>
    </w:r>
    <w:r>
      <w:rPr>
        <w:rFonts w:ascii="Eras Medium ITC" w:hAnsi="Eras Medium ITC" w:cs="Eras Medium ITC"/>
        <w:i/>
        <w:color w:val="008000"/>
        <w:sz w:val="28"/>
        <w:szCs w:val="28"/>
        <w:lang w:val="it-IT"/>
      </w:rPr>
      <w:t xml:space="preserve"> - L’AQUILA</w:t>
    </w:r>
    <w:r w:rsidR="00C800DC">
      <w:rPr>
        <w:noProof/>
      </w:rPr>
      <w:drawing>
        <wp:anchor distT="0" distB="0" distL="114935" distR="114935" simplePos="0" relativeHeight="251658240" behindDoc="0" locked="0" layoutInCell="0" allowOverlap="1" wp14:anchorId="298A7EDD" wp14:editId="121741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36315" cy="4168140"/>
          <wp:effectExtent l="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9" t="-67" r="-79" b="-67"/>
                  <a:stretch>
                    <a:fillRect/>
                  </a:stretch>
                </pic:blipFill>
                <pic:spPr bwMode="auto">
                  <a:xfrm>
                    <a:off x="0" y="0"/>
                    <a:ext cx="3536315" cy="4168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Garamond" w:hAnsi="Garamond" w:cs="Garamond" w:hint="default"/>
        <w:color w:val="000000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4CE944E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37644377">
    <w:abstractNumId w:val="0"/>
  </w:num>
  <w:num w:numId="2" w16cid:durableId="1707753092">
    <w:abstractNumId w:val="1"/>
  </w:num>
  <w:num w:numId="3" w16cid:durableId="157114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A7"/>
    <w:rsid w:val="000366DF"/>
    <w:rsid w:val="000F235E"/>
    <w:rsid w:val="00100FE0"/>
    <w:rsid w:val="00133E13"/>
    <w:rsid w:val="00251657"/>
    <w:rsid w:val="002A3F7D"/>
    <w:rsid w:val="00316A10"/>
    <w:rsid w:val="00444002"/>
    <w:rsid w:val="005E747D"/>
    <w:rsid w:val="006713FE"/>
    <w:rsid w:val="006A138C"/>
    <w:rsid w:val="008A289C"/>
    <w:rsid w:val="009201AE"/>
    <w:rsid w:val="00C279CF"/>
    <w:rsid w:val="00C800DC"/>
    <w:rsid w:val="00CB79A7"/>
    <w:rsid w:val="00CC6FA8"/>
    <w:rsid w:val="00E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39044E"/>
  <w15:chartTrackingRefBased/>
  <w15:docId w15:val="{11FE3C31-EBFC-4FE1-8BDB-C28D5AA8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sz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13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widowControl/>
      <w:numPr>
        <w:ilvl w:val="3"/>
        <w:numId w:val="1"/>
      </w:numPr>
      <w:tabs>
        <w:tab w:val="left" w:pos="424"/>
        <w:tab w:val="left" w:pos="8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line="360" w:lineRule="atLeast"/>
      <w:jc w:val="center"/>
      <w:outlineLvl w:val="3"/>
    </w:pPr>
    <w:rPr>
      <w:rFonts w:ascii="Abadi MT Condensed Light" w:hAnsi="Abadi MT Condensed Light" w:cs="Abadi MT Condensed Light"/>
      <w:lang w:val="x-none"/>
    </w:rPr>
  </w:style>
  <w:style w:type="character" w:default="1" w:customStyle="1" w:styleId="WW8Num2z0">
    <w:name w:val="WW8Num2z0"/>
    <w:rPr>
      <w:rFonts w:ascii="Garamond" w:hAnsi="Garamond" w:cs="Garamond"/>
      <w:szCs w:val="24"/>
    </w:rPr>
  </w:style>
  <w:style w:type="character" w:default="1" w:customStyle="1" w:styleId="WW8Num2z1">
    <w:name w:val="WW8Num2z1"/>
    <w:rPr>
      <w:rFonts w:ascii="Garamond" w:hAnsi="Garamond" w:cs="Garamond" w:hint="default"/>
      <w:color w:val="000000"/>
      <w:szCs w:val="24"/>
    </w:rPr>
  </w:style>
  <w:style w:type="character" w:default="1" w:customStyle="1" w:styleId="Carpredefinitoparagrafo2">
    <w:name w:val="Car. predefinito para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Abadi MT Condensed Light" w:eastAsia="Times New Roman" w:hAnsi="Abadi MT Condensed Light" w:cs="Times New Roman"/>
      <w:sz w:val="24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TitoloCarattere">
    <w:name w:val="Titolo Carattere"/>
    <w:rPr>
      <w:rFonts w:ascii="Ashley Inline" w:eastAsia="Times New Roman" w:hAnsi="Ashley Inline" w:cs="Ashley Inline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delicata">
    <w:name w:val="Subtle Emphasis"/>
    <w:qFormat/>
    <w:rPr>
      <w:i/>
      <w:iCs/>
      <w:color w:val="404040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pPr>
      <w:widowControl/>
      <w:tabs>
        <w:tab w:val="left" w:pos="424"/>
        <w:tab w:val="left" w:pos="8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line="360" w:lineRule="atLeast"/>
      <w:jc w:val="center"/>
    </w:pPr>
    <w:rPr>
      <w:rFonts w:ascii="Ashley Inline" w:hAnsi="Ashley Inline" w:cs="Ashley Inline"/>
      <w:lang w:val="x-none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Baskerville Old Face" w:hAnsi="Baskerville Old Face" w:cs="Baskerville Old Face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6713FE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xtbody">
    <w:name w:val="Text body"/>
    <w:basedOn w:val="Normale"/>
    <w:rsid w:val="006713FE"/>
    <w:pPr>
      <w:widowControl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legio.chieti@peritiagrari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legio.chieti@pec.peritiagrari.it" TargetMode="External"/><Relationship Id="rId2" Type="http://schemas.openxmlformats.org/officeDocument/2006/relationships/hyperlink" Target="mailto:collegio.chieti@peritiagrari.it" TargetMode="External"/><Relationship Id="rId1" Type="http://schemas.openxmlformats.org/officeDocument/2006/relationships/hyperlink" Target="http://www.peritiagrarichieti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7543</CharactersWithSpaces>
  <SharedDoc>false</SharedDoc>
  <HLinks>
    <vt:vector size="18" baseType="variant">
      <vt:variant>
        <vt:i4>7667799</vt:i4>
      </vt:variant>
      <vt:variant>
        <vt:i4>6</vt:i4>
      </vt:variant>
      <vt:variant>
        <vt:i4>0</vt:i4>
      </vt:variant>
      <vt:variant>
        <vt:i4>5</vt:i4>
      </vt:variant>
      <vt:variant>
        <vt:lpwstr>mailto:collegio.chieti@pec.peritiagrari.it</vt:lpwstr>
      </vt:variant>
      <vt:variant>
        <vt:lpwstr/>
      </vt:variant>
      <vt:variant>
        <vt:i4>6684700</vt:i4>
      </vt:variant>
      <vt:variant>
        <vt:i4>3</vt:i4>
      </vt:variant>
      <vt:variant>
        <vt:i4>0</vt:i4>
      </vt:variant>
      <vt:variant>
        <vt:i4>5</vt:i4>
      </vt:variant>
      <vt:variant>
        <vt:lpwstr>mailto:collegio.chieti@peritiagrari.it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http://www.peritiagrarichieti.it/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D'Ortona</dc:creator>
  <cp:keywords/>
  <cp:lastModifiedBy>Donato Civitella</cp:lastModifiedBy>
  <cp:revision>2</cp:revision>
  <cp:lastPrinted>2023-03-31T15:12:00Z</cp:lastPrinted>
  <dcterms:created xsi:type="dcterms:W3CDTF">2023-03-31T15:20:00Z</dcterms:created>
  <dcterms:modified xsi:type="dcterms:W3CDTF">2023-03-31T15:20:00Z</dcterms:modified>
</cp:coreProperties>
</file>